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165.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168.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171.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49.png" ContentType="image/png"/>
  <Override PartName="/word/media/rId103.png" ContentType="image/png"/>
  <Override PartName="/word/media/rId106.png" ContentType="image/png"/>
  <Override PartName="/word/media/rId10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113.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21304, Number Passed Filter: 21247</w:t>
      </w:r>
      <w:r>
        <w:br/>
      </w:r>
      <w:r>
        <w:rPr>
          <w:rStyle w:val="VerbatimChar"/>
        </w:rPr>
        <w:t xml:space="preserve">## I Codes: 1247 (5.853361%)</w:t>
      </w:r>
      <w:r>
        <w:br/>
      </w:r>
      <w:r>
        <w:rPr>
          <w:rStyle w:val="VerbatimChar"/>
        </w:rPr>
        <w:t xml:space="preserve">## Q Codes: 542 (2.544123%)</w:t>
      </w:r>
      <w:r>
        <w:br/>
      </w:r>
      <w:r>
        <w:rPr>
          <w:rStyle w:val="VerbatimChar"/>
        </w:rPr>
        <w:t xml:space="preserve">## U Codes: 621 (2.914946%)</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Colored_dissolved_organic_matter_CDOM_Lab_All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Colored_dissolved_organic_matter_CDOM_Lab_All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Colored_dissolved_organic_matter_CDOM_Lab_All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Colored_dissolved_organic_matter_CDOM_Lab_All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11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Colored_dissolved_organic_matter_CDOM_Lab_All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Colored_dissolved_organic_matter_CDOM_Lab_All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Colored_dissolved_organic_matter_CDOM_Lab_All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Colored_dissolved_organic_matter_CDOM_Lab_All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Colored_dissolved_organic_matter_CDOM_Lab_All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Colored_dissolved_organic_matter_CDOM_Lab_All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Colored_dissolved_organic_matter_CDOM_Lab_All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3.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4.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5.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2"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6.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5"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7.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8"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8.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9.png" id="102"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4" name="Picture"/>
            <a:graphic>
              <a:graphicData uri="http://schemas.openxmlformats.org/drawingml/2006/picture">
                <pic:pic>
                  <pic:nvPicPr>
                    <pic:cNvPr descr="C:\Users\jepanzik\Box\R%20Projects\SEACAR_Panzik\WQ_Discrete\reports\by_parameter\WC_Discrete_Colored_dissolved_organic_matter_CDOM_Lab_All_files/figure-html/Scatter_Excluded-20.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7" name="Picture"/>
            <a:graphic>
              <a:graphicData uri="http://schemas.openxmlformats.org/drawingml/2006/picture">
                <pic:pic>
                  <pic:nvPicPr>
                    <pic:cNvPr descr="C:\Users\jepanzik\Box\R%20Projects\SEACAR_Panzik\WQ_Discrete\reports\by_parameter\WC_Discrete_Colored_dissolved_organic_matter_CDOM_Lab_All_files/figure-html/Scatter_Excluded-21.png" id="108"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0" name="Picture"/>
            <a:graphic>
              <a:graphicData uri="http://schemas.openxmlformats.org/drawingml/2006/picture">
                <pic:pic>
                  <pic:nvPicPr>
                    <pic:cNvPr descr="C:\Users\jepanzik\Box\R%20Projects\SEACAR_Panzik\WQ_Discrete\reports\by_parameter\WC_Discrete_Colored_dissolved_organic_matter_CDOM_Lab_All_files/figure-html/Scatter_Excluded-22.png" id="111"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p>
    <w:bookmarkEnd w:id="112"/>
    <w:bookmarkStart w:id="16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2.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3.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4.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5.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6.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7.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8.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9.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0.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1.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2.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3.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4.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5.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6.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bookmarkEnd w:id="161"/>
    <w:bookmarkStart w:id="30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63"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5.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6.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7.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8.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9.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0.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1.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2.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3.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4.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5.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6.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7.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8.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9.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0.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1.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2.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3.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4.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5.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6.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7.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8.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9.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0.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1.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2.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3.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4.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5.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6.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7.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8.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9.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0.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1.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2.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3.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4.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5.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6.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7.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8.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p>
    <w:bookmarkEnd w:id="3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165" Target="media/rId16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168" Target="media/rId168.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171" Target="media/rId171.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113" Target="media/rId113.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Colored dissolved organic matter, CDOM</dc:title>
  <dc:creator/>
  <cp:keywords/>
  <dcterms:created xsi:type="dcterms:W3CDTF">2022-10-17T21:25:59Z</dcterms:created>
  <dcterms:modified xsi:type="dcterms:W3CDTF">2022-10-17T21:25:59Z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